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55A89">
      <w:p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7B130ABF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内建协〔2026〕109号</w:t>
      </w:r>
    </w:p>
    <w:p w14:paraId="2A5F9519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关于转发北京茅以升科技教育基金会《推荐申报2026年度“茅以升科学技术奖-建造师奖”的通知》的通知</w:t>
      </w:r>
    </w:p>
    <w:p w14:paraId="64FFC782">
      <w:pPr>
        <w:bidi w:val="0"/>
        <w:rPr>
          <w:rFonts w:hint="eastAsia" w:ascii="仿宋_GB2312" w:hAnsi="仿宋_GB2312" w:eastAsia="仿宋_GB2312" w:cs="仿宋_GB2312"/>
          <w:sz w:val="22"/>
          <w:szCs w:val="28"/>
          <w:lang w:val="en-US" w:eastAsia="zh-CN"/>
        </w:rPr>
      </w:pPr>
    </w:p>
    <w:p w14:paraId="2F2B04AA">
      <w:pPr>
        <w:bidi w:val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各盟市建筑业（行业）协会、满洲里市建筑业协会、会员单位：</w:t>
      </w:r>
    </w:p>
    <w:p w14:paraId="559F7B8F">
      <w:pPr>
        <w:bidi w:val="0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北京茅以升科技教育基金会《推荐申报2026年度“茅以升科学技术奖-建造师奖”的通知》（基金会办〔2026〕50号）转发给你们。请申报单位于2026年10月12日前完成申报，并将申报人课件U盘（一份）报送至我会，逾期将不予受理。</w:t>
      </w:r>
    </w:p>
    <w:p w14:paraId="381F138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联系部门：综合办公室</w:t>
      </w:r>
    </w:p>
    <w:p w14:paraId="6560353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人：张利娜</w:t>
      </w:r>
    </w:p>
    <w:p w14:paraId="129A01C9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联系电话：0471-6294117转1</w:t>
      </w:r>
    </w:p>
    <w:p w14:paraId="5DE5701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    址：www.nmgjzyxh.com</w:t>
      </w:r>
    </w:p>
    <w:p w14:paraId="433BD2A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3747C58D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022A00BB">
      <w:pPr>
        <w:bidi w:val="0"/>
        <w:rPr>
          <w:rFonts w:hint="eastAsia"/>
          <w:lang w:val="en-US" w:eastAsia="zh-CN"/>
        </w:rPr>
      </w:pPr>
    </w:p>
    <w:p w14:paraId="44B34620">
      <w:pPr>
        <w:bidi w:val="0"/>
        <w:ind w:left="1918" w:leftChars="304" w:hanging="1280" w:hangingChars="4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附件：《推荐申报2026年度“茅以升科学技术奖-建造师奖”的通知》（基金会办〔2026〕50号）</w:t>
      </w:r>
    </w:p>
    <w:p w14:paraId="5AC9E666">
      <w:pPr>
        <w:bidi w:val="0"/>
        <w:rPr>
          <w:rFonts w:hint="eastAsia"/>
          <w:sz w:val="11"/>
          <w:szCs w:val="15"/>
          <w:lang w:val="en-US" w:eastAsia="zh-CN"/>
        </w:rPr>
      </w:pPr>
    </w:p>
    <w:p w14:paraId="67DD3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0184B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2026年8月24日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E0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2026-08-31T07:46:48Z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1F9399D66F614C33968306E3705CA24C_12</vt:lpwstr>
  </property>
</Properties>
</file>